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6D" w:rsidRDefault="003A0E6D" w:rsidP="003A0E6D">
      <w:pPr>
        <w:spacing w:after="240"/>
        <w:outlineLvl w:val="0"/>
      </w:pPr>
      <w:bookmarkStart w:id="0" w:name="_GoBack"/>
      <w:r>
        <w:t>"Azienda barese cerca neolaureati in Ingegneria per assunzione immediata. Requisito richiesto è essere madrelingua cinese, preferenziale una buona conoscenza della lingua inglese e provenienza da studi di ingegneria meccanica, gestionale, elettronica e informatica.</w:t>
      </w:r>
      <w:r>
        <w:br/>
        <w:t>Contatto: Claudia Nuzzo</w:t>
      </w:r>
      <w:r>
        <w:br/>
        <w:t xml:space="preserve">e-mail: </w:t>
      </w:r>
      <w:hyperlink r:id="rId4" w:tgtFrame="_blank" w:history="1">
        <w:r>
          <w:rPr>
            <w:rStyle w:val="Collegamentoipertestuale"/>
          </w:rPr>
          <w:t>claudianuzzo@tecomsoluzione.it</w:t>
        </w:r>
      </w:hyperlink>
      <w:r>
        <w:t>"</w:t>
      </w:r>
      <w:r>
        <w:br/>
      </w:r>
      <w:r>
        <w:br/>
      </w:r>
      <w:r>
        <w:br/>
      </w:r>
      <w:r>
        <w:br/>
        <w:t>Gabriella Leone</w:t>
      </w:r>
    </w:p>
    <w:bookmarkEnd w:id="0"/>
    <w:p w:rsidR="003102E1" w:rsidRDefault="003102E1"/>
    <w:sectPr w:rsidR="00310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6D"/>
    <w:rsid w:val="003102E1"/>
    <w:rsid w:val="003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B2389F-FF98-40FC-9871-1ACC461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E6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0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anuzzo@tecomsol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2020-04-17T17:15:00Z</dcterms:created>
  <dcterms:modified xsi:type="dcterms:W3CDTF">2020-04-17T17:16:00Z</dcterms:modified>
</cp:coreProperties>
</file>